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4" w:rsidRDefault="00C34A74" w:rsidP="00C3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C34A74" w:rsidRDefault="00C34A74" w:rsidP="00C34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A74" w:rsidRDefault="00C34A74" w:rsidP="00C34A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C34A74" w:rsidRDefault="00C34A74" w:rsidP="00C34A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ПКП «Титан»</w:t>
      </w:r>
    </w:p>
    <w:p w:rsidR="00C34A74" w:rsidRDefault="00C34A74" w:rsidP="00C34A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4A74" w:rsidRDefault="00C34A74" w:rsidP="00C34A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C34A74">
        <w:rPr>
          <w:rFonts w:ascii="Times New Roman" w:hAnsi="Times New Roman" w:cs="Times New Roman"/>
          <w:b/>
          <w:sz w:val="28"/>
          <w:szCs w:val="28"/>
        </w:rPr>
        <w:t>А.В. Кудрявцев</w:t>
      </w:r>
    </w:p>
    <w:p w:rsidR="00C34A74" w:rsidRDefault="00C34A74" w:rsidP="00C34A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4A74" w:rsidRPr="00C34A74" w:rsidRDefault="00110E16" w:rsidP="00C34A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3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2017</w:t>
      </w:r>
      <w:r w:rsidR="00C34A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4A74" w:rsidRDefault="00C34A74" w:rsidP="00A73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DF" w:rsidRDefault="00A73FDF" w:rsidP="00A73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8D6E1D" w:rsidRDefault="00A73FDF" w:rsidP="00A73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применению Решения 65 (</w:t>
      </w:r>
      <w:r w:rsidR="000F3AEB">
        <w:rPr>
          <w:rFonts w:ascii="Times New Roman" w:hAnsi="Times New Roman" w:cs="Times New Roman"/>
          <w:b/>
          <w:sz w:val="28"/>
          <w:szCs w:val="28"/>
          <w:lang w:val="en-US"/>
        </w:rPr>
        <w:t>Motion</w:t>
      </w:r>
      <w:r w:rsidR="000F3AEB">
        <w:rPr>
          <w:rFonts w:ascii="Times New Roman" w:hAnsi="Times New Roman" w:cs="Times New Roman"/>
          <w:b/>
          <w:sz w:val="28"/>
          <w:szCs w:val="28"/>
        </w:rPr>
        <w:t xml:space="preserve"> 65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F3AE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607A7">
        <w:rPr>
          <w:rFonts w:ascii="Times New Roman" w:hAnsi="Times New Roman" w:cs="Times New Roman"/>
          <w:b/>
          <w:sz w:val="28"/>
          <w:szCs w:val="28"/>
        </w:rPr>
        <w:t xml:space="preserve">лесозаготовительных предприятий </w:t>
      </w:r>
      <w:r w:rsidR="000F3AEB">
        <w:rPr>
          <w:rFonts w:ascii="Times New Roman" w:hAnsi="Times New Roman" w:cs="Times New Roman"/>
          <w:b/>
          <w:sz w:val="28"/>
          <w:szCs w:val="28"/>
        </w:rPr>
        <w:t xml:space="preserve">ООО ПКП </w:t>
      </w:r>
      <w:r w:rsidR="008607A7">
        <w:rPr>
          <w:rFonts w:ascii="Times New Roman" w:hAnsi="Times New Roman" w:cs="Times New Roman"/>
          <w:b/>
          <w:sz w:val="28"/>
          <w:szCs w:val="28"/>
        </w:rPr>
        <w:t>«</w:t>
      </w:r>
      <w:r w:rsidR="000F3AEB">
        <w:rPr>
          <w:rFonts w:ascii="Times New Roman" w:hAnsi="Times New Roman" w:cs="Times New Roman"/>
          <w:b/>
          <w:sz w:val="28"/>
          <w:szCs w:val="28"/>
        </w:rPr>
        <w:t>Титан</w:t>
      </w:r>
      <w:r w:rsidR="008607A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 01 января 2018 г.</w:t>
      </w:r>
    </w:p>
    <w:p w:rsidR="00A73FDF" w:rsidRDefault="00A73FDF" w:rsidP="00A73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A7" w:rsidRDefault="008607A7" w:rsidP="000F3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1A2C4B" w:rsidRDefault="000F3AEB" w:rsidP="001A2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C4B">
        <w:rPr>
          <w:rFonts w:ascii="Times New Roman" w:hAnsi="Times New Roman" w:cs="Times New Roman"/>
          <w:b/>
          <w:sz w:val="28"/>
          <w:szCs w:val="28"/>
        </w:rPr>
        <w:tab/>
      </w:r>
      <w:r w:rsidR="001A2C4B">
        <w:rPr>
          <w:rFonts w:ascii="Times New Roman" w:hAnsi="Times New Roman" w:cs="Times New Roman"/>
          <w:sz w:val="28"/>
          <w:szCs w:val="28"/>
        </w:rPr>
        <w:t>Решение 65 (</w:t>
      </w:r>
      <w:r w:rsidR="001A2C4B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="001A2C4B">
        <w:rPr>
          <w:rFonts w:ascii="Times New Roman" w:hAnsi="Times New Roman" w:cs="Times New Roman"/>
          <w:sz w:val="28"/>
          <w:szCs w:val="28"/>
        </w:rPr>
        <w:t xml:space="preserve"> 65) Генеральной ассамблеи Лесного Попечительского Совета направлено на сохранение </w:t>
      </w:r>
      <w:proofErr w:type="spellStart"/>
      <w:r w:rsidR="001A2C4B">
        <w:rPr>
          <w:rFonts w:ascii="Times New Roman" w:hAnsi="Times New Roman" w:cs="Times New Roman"/>
          <w:sz w:val="28"/>
          <w:szCs w:val="28"/>
        </w:rPr>
        <w:t>малонарушенных</w:t>
      </w:r>
      <w:proofErr w:type="spellEnd"/>
      <w:r w:rsidR="001A2C4B">
        <w:rPr>
          <w:rFonts w:ascii="Times New Roman" w:hAnsi="Times New Roman" w:cs="Times New Roman"/>
          <w:sz w:val="28"/>
          <w:szCs w:val="28"/>
        </w:rPr>
        <w:t xml:space="preserve"> лесных территорий.</w:t>
      </w:r>
      <w:bookmarkStart w:id="0" w:name="_GoBack"/>
      <w:bookmarkEnd w:id="0"/>
    </w:p>
    <w:p w:rsidR="001A2C4B" w:rsidRDefault="001A2C4B" w:rsidP="001A2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4B" w:rsidRDefault="001A2C4B" w:rsidP="001A2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65 затрагивает деятельность всех лесозаготовительных компаний, кроме Дмитриевского ЛПХ, Вельского ЛПП,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Шалакушалес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ЛПХ.</w:t>
      </w:r>
    </w:p>
    <w:p w:rsidR="00C34A74" w:rsidRDefault="00C34A74" w:rsidP="001A2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EB" w:rsidRDefault="000F3AEB" w:rsidP="00C3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действие 01 января 2018 г. </w:t>
      </w:r>
    </w:p>
    <w:p w:rsidR="00C34A74" w:rsidRDefault="00C34A74" w:rsidP="00C3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AEB" w:rsidRDefault="000F3AEB" w:rsidP="00C3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Указание прекратит свое действие в каждой стране, как только там вступит в силу национальный</w:t>
      </w:r>
      <w:r w:rsidR="00A73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временный национальный 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лесоуправления</w:t>
      </w:r>
      <w:proofErr w:type="spellEnd"/>
      <w:r w:rsidR="00A7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FSC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A74" w:rsidRDefault="00C34A74" w:rsidP="00C3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AEB" w:rsidRDefault="000F3AEB" w:rsidP="00C34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Лесохозяйственная деятельность, включая лесозаготовки и строительство дорог, может осуществляться в МЛТ, только если она: </w:t>
      </w:r>
    </w:p>
    <w:p w:rsidR="00C34A74" w:rsidRDefault="00C34A74" w:rsidP="00C34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AEB" w:rsidRDefault="000F3AEB" w:rsidP="00C34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затрагивает более чем 20 % МЛТ в пределах единицы управления (ЕУ). Единица управления – </w:t>
      </w:r>
      <w:r>
        <w:rPr>
          <w:rFonts w:ascii="Times New Roman" w:hAnsi="Times New Roman" w:cs="Times New Roman"/>
          <w:b/>
          <w:sz w:val="28"/>
          <w:szCs w:val="28"/>
        </w:rPr>
        <w:t>арендованный лесной участок.</w:t>
      </w:r>
    </w:p>
    <w:p w:rsidR="00C34A74" w:rsidRDefault="00C34A74" w:rsidP="00C34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EB" w:rsidRDefault="000F3AEB" w:rsidP="00C34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сокращает какую-либо МЛТ до площади менее 50 000 га.</w:t>
      </w:r>
    </w:p>
    <w:p w:rsidR="000F3AEB" w:rsidRDefault="008607A7" w:rsidP="00C3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F3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80 процентов ядер </w:t>
      </w:r>
      <w:proofErr w:type="spellStart"/>
      <w:r w:rsidR="000F3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малонарушенных</w:t>
      </w:r>
      <w:proofErr w:type="spellEnd"/>
      <w:r w:rsidR="000F3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лесных территорий в границах, сертифицированных по системе FSC лесов в этих странах будут включены в зону временного моратория с 1 января 2018 года, до тех пор, пока новые национальные стандарты 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вступят в силу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0F3A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0F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AEB">
        <w:rPr>
          <w:rFonts w:ascii="Times New Roman" w:hAnsi="Times New Roman" w:cs="Times New Roman"/>
          <w:sz w:val="28"/>
          <w:szCs w:val="28"/>
        </w:rPr>
        <w:t xml:space="preserve">цитата Кима </w:t>
      </w:r>
      <w:proofErr w:type="spellStart"/>
      <w:r w:rsidR="000F3AEB">
        <w:rPr>
          <w:rFonts w:ascii="Times New Roman" w:hAnsi="Times New Roman" w:cs="Times New Roman"/>
          <w:sz w:val="28"/>
          <w:szCs w:val="28"/>
        </w:rPr>
        <w:t>Карстенсена</w:t>
      </w:r>
      <w:proofErr w:type="spellEnd"/>
      <w:r w:rsidR="000F3AEB">
        <w:rPr>
          <w:rFonts w:ascii="Times New Roman" w:hAnsi="Times New Roman" w:cs="Times New Roman"/>
          <w:sz w:val="28"/>
          <w:szCs w:val="28"/>
        </w:rPr>
        <w:t xml:space="preserve"> (генеральный директор FSC) по вопросу </w:t>
      </w:r>
      <w:r w:rsidR="000F3AEB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="000F3AEB">
        <w:rPr>
          <w:rFonts w:ascii="Times New Roman" w:hAnsi="Times New Roman" w:cs="Times New Roman"/>
          <w:sz w:val="28"/>
          <w:szCs w:val="28"/>
        </w:rPr>
        <w:t xml:space="preserve"> 65.</w:t>
      </w:r>
    </w:p>
    <w:p w:rsidR="00A73FDF" w:rsidRDefault="00A73FDF" w:rsidP="00C3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FDF" w:rsidRPr="008607A7" w:rsidRDefault="00A73FDF" w:rsidP="00A7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EB" w:rsidRDefault="000F3AEB" w:rsidP="000F3A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00" cy="3200400"/>
            <wp:effectExtent l="0" t="0" r="0" b="0"/>
            <wp:docPr id="1" name="Рисунок 1" descr="Моушен65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ушен65 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A7" w:rsidRPr="008607A7" w:rsidRDefault="008607A7" w:rsidP="008607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1 - Схема по </w:t>
      </w:r>
      <w:r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Pr="008607A7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0F3AEB" w:rsidRPr="008607A7" w:rsidRDefault="000F3AEB" w:rsidP="000F3A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A7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0F3AEB" w:rsidRDefault="000F3AEB" w:rsidP="000F3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аренды, площадью 1000 га находится участок, который входит в МЛТ – 500 га. С 2013 по 2017 год вырубили половину этого участка МЛТ, осталось 250 га участка МЛТ в договоре аренды. </w:t>
      </w:r>
    </w:p>
    <w:p w:rsidR="000F3AEB" w:rsidRDefault="000F3AEB" w:rsidP="000F3A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b/>
          <w:sz w:val="28"/>
          <w:szCs w:val="28"/>
        </w:rPr>
        <w:t>до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либо временного национального стандарта предприятию </w:t>
      </w:r>
      <w:r>
        <w:rPr>
          <w:rFonts w:ascii="Times New Roman" w:hAnsi="Times New Roman" w:cs="Times New Roman"/>
          <w:b/>
          <w:sz w:val="28"/>
          <w:szCs w:val="28"/>
        </w:rPr>
        <w:t>необходимо выделить для лесохозяйственной деятельности на момент 1.01.2018 20% оставшегося участка МЛТ на территории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всего 50 га. На остальных 200 га в МЛТ </w:t>
      </w:r>
      <w:r>
        <w:rPr>
          <w:rFonts w:ascii="Times New Roman" w:hAnsi="Times New Roman" w:cs="Times New Roman"/>
          <w:b/>
          <w:sz w:val="28"/>
          <w:szCs w:val="28"/>
        </w:rPr>
        <w:t>рубка и прочая хозяйственная деятельность запрещена.</w:t>
      </w:r>
    </w:p>
    <w:p w:rsidR="00C34A74" w:rsidRDefault="00C34A74" w:rsidP="000F3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EB" w:rsidRDefault="000F3AEB" w:rsidP="000F3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</w:t>
      </w:r>
      <w:r w:rsidR="00E571F3">
        <w:rPr>
          <w:rFonts w:ascii="Times New Roman" w:hAnsi="Times New Roman" w:cs="Times New Roman"/>
          <w:b/>
          <w:sz w:val="28"/>
          <w:szCs w:val="28"/>
        </w:rPr>
        <w:t>вия лесозаготовительных предприятий</w:t>
      </w:r>
      <w:r w:rsidR="00C34A74">
        <w:rPr>
          <w:rFonts w:ascii="Times New Roman" w:hAnsi="Times New Roman" w:cs="Times New Roman"/>
          <w:b/>
          <w:sz w:val="28"/>
          <w:szCs w:val="28"/>
        </w:rPr>
        <w:t xml:space="preserve"> ООО ПКП «Титан»</w:t>
      </w:r>
    </w:p>
    <w:p w:rsidR="00B23E91" w:rsidRDefault="000F3AEB" w:rsidP="000F3AE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Нанести границы МЛТ в пределах каждого арендованного лесного участка по</w:t>
      </w:r>
      <w:r w:rsidR="00C34A74">
        <w:rPr>
          <w:rFonts w:ascii="Times New Roman" w:hAnsi="Times New Roman" w:cs="Times New Roman"/>
          <w:sz w:val="28"/>
          <w:szCs w:val="28"/>
        </w:rPr>
        <w:t xml:space="preserve"> данным глобальной лесной вахты</w:t>
      </w:r>
      <w:r w:rsidR="00B23E91">
        <w:rPr>
          <w:rFonts w:ascii="Times New Roman" w:hAnsi="Times New Roman" w:cs="Times New Roman"/>
          <w:sz w:val="28"/>
          <w:szCs w:val="28"/>
        </w:rPr>
        <w:t xml:space="preserve"> (</w:t>
      </w:r>
      <w:r w:rsidR="00B23E91" w:rsidRPr="00B23E91">
        <w:rPr>
          <w:rFonts w:ascii="Times New Roman" w:hAnsi="Times New Roman" w:cs="Times New Roman"/>
          <w:sz w:val="28"/>
          <w:szCs w:val="28"/>
        </w:rPr>
        <w:t>http://www.globalforestwatch.org/</w:t>
      </w:r>
      <w:r w:rsidR="00B23E91">
        <w:rPr>
          <w:rFonts w:ascii="Times New Roman" w:hAnsi="Times New Roman" w:cs="Times New Roman"/>
          <w:sz w:val="28"/>
          <w:szCs w:val="28"/>
        </w:rPr>
        <w:t>)</w:t>
      </w:r>
      <w:r w:rsidR="00C34A74">
        <w:rPr>
          <w:rFonts w:ascii="Times New Roman" w:hAnsi="Times New Roman" w:cs="Times New Roman"/>
          <w:sz w:val="28"/>
          <w:szCs w:val="28"/>
        </w:rPr>
        <w:t xml:space="preserve"> </w:t>
      </w:r>
      <w:r w:rsidR="00B23E91">
        <w:rPr>
          <w:rFonts w:ascii="Times New Roman" w:hAnsi="Times New Roman" w:cs="Times New Roman"/>
          <w:sz w:val="28"/>
          <w:szCs w:val="28"/>
        </w:rPr>
        <w:t>или портала ЛВПЦ (</w:t>
      </w:r>
      <w:r w:rsidR="00B23E91" w:rsidRPr="00B23E91">
        <w:rPr>
          <w:rFonts w:ascii="Times New Roman" w:hAnsi="Times New Roman" w:cs="Times New Roman"/>
          <w:sz w:val="28"/>
          <w:szCs w:val="28"/>
        </w:rPr>
        <w:t>http://hcvf.wwf.ru/maps/hcvf-arkhangelsk</w:t>
      </w:r>
      <w:r w:rsidR="00B23E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3AEB" w:rsidRDefault="000F3AEB" w:rsidP="000F3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Нан</w:t>
      </w:r>
      <w:r w:rsidR="00C34A74">
        <w:rPr>
          <w:rFonts w:ascii="Times New Roman" w:hAnsi="Times New Roman" w:cs="Times New Roman"/>
          <w:sz w:val="28"/>
          <w:szCs w:val="28"/>
        </w:rPr>
        <w:t>ести площади вырубок с 2013 г. п</w:t>
      </w:r>
      <w:r>
        <w:rPr>
          <w:rFonts w:ascii="Times New Roman" w:hAnsi="Times New Roman" w:cs="Times New Roman"/>
          <w:sz w:val="28"/>
          <w:szCs w:val="28"/>
        </w:rPr>
        <w:t>о 2017 г. на слой МЛТ. Границы вырубок можно нанести по данным лесных деклараций или по спутниковым снимкам с разрешением не менее 30 метров на пиксель.</w:t>
      </w:r>
    </w:p>
    <w:p w:rsidR="000F3AEB" w:rsidRDefault="008607A7" w:rsidP="000F3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F3AEB">
        <w:rPr>
          <w:rFonts w:ascii="Times New Roman" w:hAnsi="Times New Roman" w:cs="Times New Roman"/>
          <w:sz w:val="28"/>
          <w:szCs w:val="28"/>
        </w:rPr>
        <w:t>Определить границы и площади МЛТ в пределах каждого арендованного участка.</w:t>
      </w:r>
    </w:p>
    <w:p w:rsidR="000F3AEB" w:rsidRDefault="000F3AEB" w:rsidP="000F3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Рассчитать площади, подлежащие временному мораторию и площади, назначаемые в рубку.</w:t>
      </w:r>
    </w:p>
    <w:p w:rsidR="000F3AEB" w:rsidRDefault="000F3AEB" w:rsidP="000F3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Определить на картах границы участков, подлежащих эксплуатации и участков, подлежащих мораторию.</w:t>
      </w:r>
    </w:p>
    <w:p w:rsidR="000F3AEB" w:rsidRDefault="000F3AEB" w:rsidP="000F3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</w:t>
      </w:r>
      <w:r w:rsidR="00E571F3">
        <w:rPr>
          <w:rFonts w:ascii="Times New Roman" w:hAnsi="Times New Roman" w:cs="Times New Roman"/>
          <w:sz w:val="28"/>
          <w:szCs w:val="28"/>
        </w:rPr>
        <w:t xml:space="preserve">лесозаготовительных предприятий </w:t>
      </w:r>
      <w:r>
        <w:rPr>
          <w:rFonts w:ascii="Times New Roman" w:hAnsi="Times New Roman" w:cs="Times New Roman"/>
          <w:sz w:val="28"/>
          <w:szCs w:val="28"/>
        </w:rPr>
        <w:t>выполняются во взаимодействии с департаментом лесного хозяйства ООО ПКП Титан.</w:t>
      </w:r>
    </w:p>
    <w:p w:rsidR="000F3AEB" w:rsidRDefault="000F3AEB" w:rsidP="000F3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МЛТ расположена в границах нескольких арендованных участков или на арендованном и сво</w:t>
      </w:r>
      <w:r w:rsidR="00E571F3">
        <w:rPr>
          <w:rFonts w:ascii="Times New Roman" w:hAnsi="Times New Roman" w:cs="Times New Roman"/>
          <w:sz w:val="28"/>
          <w:szCs w:val="28"/>
        </w:rPr>
        <w:t>бодном от аренды лесных участках</w:t>
      </w:r>
      <w:r>
        <w:rPr>
          <w:rFonts w:ascii="Times New Roman" w:hAnsi="Times New Roman" w:cs="Times New Roman"/>
          <w:sz w:val="28"/>
          <w:szCs w:val="28"/>
        </w:rPr>
        <w:t>, действия по выделению ядра МЛТ и 20% зоны должны быть согласованы по каждому лесному участку с тем, чтобы не происходило разделение МЛТ на части, площадью менее 50 тыс. га.</w:t>
      </w:r>
    </w:p>
    <w:sectPr w:rsidR="000F3AEB" w:rsidSect="0030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11EA"/>
    <w:multiLevelType w:val="hybridMultilevel"/>
    <w:tmpl w:val="31A26658"/>
    <w:lvl w:ilvl="0" w:tplc="BC1278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651861"/>
    <w:multiLevelType w:val="hybridMultilevel"/>
    <w:tmpl w:val="75A4A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5833"/>
    <w:multiLevelType w:val="hybridMultilevel"/>
    <w:tmpl w:val="C0040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BC3"/>
    <w:rsid w:val="000F3AEB"/>
    <w:rsid w:val="00110E16"/>
    <w:rsid w:val="001A2C4B"/>
    <w:rsid w:val="00200856"/>
    <w:rsid w:val="003072C1"/>
    <w:rsid w:val="004D27C1"/>
    <w:rsid w:val="00705B5C"/>
    <w:rsid w:val="008607A7"/>
    <w:rsid w:val="008D6E1D"/>
    <w:rsid w:val="00976BC3"/>
    <w:rsid w:val="00A73FDF"/>
    <w:rsid w:val="00B23E91"/>
    <w:rsid w:val="00C34A74"/>
    <w:rsid w:val="00E05044"/>
    <w:rsid w:val="00E33719"/>
    <w:rsid w:val="00E571F3"/>
    <w:rsid w:val="00EE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23CD-3CB3-4E3E-91EB-CA630221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Алексей Юрьевич</dc:creator>
  <cp:lastModifiedBy>Трубин Алексей Юрьевич</cp:lastModifiedBy>
  <cp:revision>6</cp:revision>
  <cp:lastPrinted>2018-02-26T06:22:00Z</cp:lastPrinted>
  <dcterms:created xsi:type="dcterms:W3CDTF">2018-01-10T12:58:00Z</dcterms:created>
  <dcterms:modified xsi:type="dcterms:W3CDTF">2018-02-26T11:27:00Z</dcterms:modified>
</cp:coreProperties>
</file>